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45" w:rightFromText="45" w:vertAnchor="text" w:tblpX="-142"/>
        <w:tblW w:w="5092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999"/>
      </w:tblGrid>
      <w:tr w:rsidR="00A22C20" w:rsidRPr="00A22C20" w:rsidTr="00C975FD">
        <w:trPr>
          <w:tblCellSpacing w:w="0" w:type="dxa"/>
        </w:trPr>
        <w:tc>
          <w:tcPr>
            <w:tcW w:w="5000" w:type="pct"/>
            <w:vAlign w:val="center"/>
            <w:hideMark/>
          </w:tcPr>
          <w:p w:rsidR="00A22C20" w:rsidRPr="00A22C20" w:rsidRDefault="00A22C20" w:rsidP="00C975FD">
            <w:pPr>
              <w:spacing w:after="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es-AR"/>
              </w:rPr>
            </w:pPr>
          </w:p>
        </w:tc>
      </w:tr>
      <w:tr w:rsidR="00A22C20" w:rsidRPr="00A22C20" w:rsidTr="00C975FD">
        <w:trPr>
          <w:tblCellSpacing w:w="0" w:type="dxa"/>
        </w:trPr>
        <w:tc>
          <w:tcPr>
            <w:tcW w:w="5000" w:type="pct"/>
            <w:vAlign w:val="center"/>
            <w:hideMark/>
          </w:tcPr>
          <w:p w:rsidR="00A22C20" w:rsidRPr="00A22C20" w:rsidRDefault="00A22C20" w:rsidP="00C975FD">
            <w:pPr>
              <w:spacing w:after="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es-AR"/>
              </w:rPr>
            </w:pPr>
          </w:p>
        </w:tc>
      </w:tr>
      <w:tr w:rsidR="00A22C20" w:rsidRPr="00A22C20" w:rsidTr="00C975FD">
        <w:trPr>
          <w:tblCellSpacing w:w="0" w:type="dxa"/>
        </w:trPr>
        <w:tc>
          <w:tcPr>
            <w:tcW w:w="5000" w:type="pct"/>
            <w:vAlign w:val="center"/>
            <w:hideMark/>
          </w:tcPr>
          <w:p w:rsidR="00A22C20" w:rsidRPr="00A22C20" w:rsidRDefault="00A22C20" w:rsidP="00C975FD">
            <w:pPr>
              <w:spacing w:after="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es-AR"/>
              </w:rPr>
            </w:pPr>
          </w:p>
        </w:tc>
      </w:tr>
      <w:tr w:rsidR="00A22C20" w:rsidRPr="00A22C20" w:rsidTr="00C975FD">
        <w:trPr>
          <w:tblCellSpacing w:w="0" w:type="dxa"/>
        </w:trPr>
        <w:tc>
          <w:tcPr>
            <w:tcW w:w="5000" w:type="pct"/>
            <w:vAlign w:val="center"/>
            <w:hideMark/>
          </w:tcPr>
          <w:p w:rsidR="00A22C20" w:rsidRPr="00A22C20" w:rsidRDefault="00A22C20" w:rsidP="00C975FD">
            <w:pPr>
              <w:spacing w:after="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es-AR"/>
              </w:rPr>
            </w:pPr>
          </w:p>
        </w:tc>
      </w:tr>
    </w:tbl>
    <w:p w:rsidR="00380FF7" w:rsidRPr="00AA1BB3" w:rsidRDefault="00A22C20" w:rsidP="00A22C20">
      <w:r w:rsidRPr="00AA1BB3">
        <w:rPr>
          <w:noProof/>
          <w:lang w:eastAsia="es-AR"/>
        </w:rPr>
        <w:drawing>
          <wp:inline distT="0" distB="0" distL="0" distR="0">
            <wp:extent cx="3046730" cy="610870"/>
            <wp:effectExtent l="19050" t="0" r="1270" b="0"/>
            <wp:docPr id="2" name="Imagen 1" descr="Dany Placard - Fabrica de placard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any Placard - Fabrica de placards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6730" cy="610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2C20" w:rsidRPr="00AA1BB3" w:rsidRDefault="00A22C20" w:rsidP="00A22C20">
      <w:pPr>
        <w:ind w:left="2124" w:hanging="2124"/>
        <w:rPr>
          <w:rFonts w:ascii="Arial" w:hAnsi="Arial" w:cs="Arial"/>
          <w:sz w:val="20"/>
          <w:szCs w:val="20"/>
        </w:rPr>
      </w:pPr>
      <w:r w:rsidRPr="00AA1BB3">
        <w:rPr>
          <w:rFonts w:ascii="Arial" w:hAnsi="Arial" w:cs="Arial"/>
          <w:sz w:val="20"/>
          <w:szCs w:val="20"/>
        </w:rPr>
        <w:t xml:space="preserve">Estimado </w:t>
      </w:r>
      <w:r w:rsidR="00737A5E" w:rsidRPr="00AA1BB3">
        <w:rPr>
          <w:rFonts w:ascii="Arial" w:hAnsi="Arial" w:cs="Arial"/>
          <w:sz w:val="20"/>
          <w:szCs w:val="20"/>
        </w:rPr>
        <w:t>Sr.Cliente,</w:t>
      </w:r>
    </w:p>
    <w:p w:rsidR="00A22C20" w:rsidRPr="00AA1BB3" w:rsidRDefault="00A22C20" w:rsidP="00A22C20">
      <w:pPr>
        <w:rPr>
          <w:rFonts w:ascii="Arial" w:hAnsi="Arial" w:cs="Arial"/>
          <w:sz w:val="20"/>
          <w:szCs w:val="20"/>
        </w:rPr>
      </w:pPr>
      <w:r w:rsidRPr="00AA1BB3">
        <w:rPr>
          <w:rFonts w:ascii="Arial" w:hAnsi="Arial" w:cs="Arial"/>
          <w:sz w:val="20"/>
          <w:szCs w:val="20"/>
        </w:rPr>
        <w:t xml:space="preserve">Necesitamos confirmar que todos los datos están bien para el contrato: </w:t>
      </w:r>
      <w:r w:rsidR="00737A5E" w:rsidRPr="00AA1BB3">
        <w:rPr>
          <w:rFonts w:ascii="Arial" w:hAnsi="Arial" w:cs="Arial"/>
          <w:b/>
          <w:sz w:val="20"/>
          <w:szCs w:val="20"/>
        </w:rPr>
        <w:t>4</w:t>
      </w:r>
      <w:r w:rsidR="00ED457E" w:rsidRPr="00AA1BB3">
        <w:rPr>
          <w:rFonts w:ascii="Arial" w:hAnsi="Arial" w:cs="Arial"/>
          <w:sz w:val="20"/>
          <w:szCs w:val="20"/>
        </w:rPr>
        <w:t xml:space="preserve">, realizado el día   </w:t>
      </w:r>
      <w:r w:rsidR="00737A5E" w:rsidRPr="00AA1BB3">
        <w:rPr>
          <w:rFonts w:ascii="Arial" w:hAnsi="Arial" w:cs="Arial"/>
          <w:b/>
          <w:sz w:val="20"/>
          <w:szCs w:val="20"/>
        </w:rPr>
        <w:t>12-11-2018</w:t>
      </w:r>
      <w:r w:rsidRPr="00AA1BB3">
        <w:rPr>
          <w:rFonts w:ascii="Arial" w:hAnsi="Arial" w:cs="Arial"/>
          <w:sz w:val="20"/>
          <w:szCs w:val="20"/>
        </w:rPr>
        <w:t xml:space="preserve"> entre</w:t>
      </w:r>
      <w:r w:rsidR="00026186" w:rsidRPr="00AA1BB3">
        <w:rPr>
          <w:rFonts w:ascii="Arial" w:hAnsi="Arial" w:cs="Arial"/>
          <w:sz w:val="20"/>
          <w:szCs w:val="20"/>
        </w:rPr>
        <w:t xml:space="preserve"> </w:t>
      </w:r>
      <w:r w:rsidRPr="00AA1BB3">
        <w:rPr>
          <w:rFonts w:ascii="Arial" w:hAnsi="Arial" w:cs="Arial"/>
          <w:sz w:val="20"/>
          <w:szCs w:val="20"/>
        </w:rPr>
        <w:t xml:space="preserve">  </w:t>
      </w:r>
      <w:r w:rsidR="00737A5E" w:rsidRPr="00AA1BB3">
        <w:rPr>
          <w:rFonts w:ascii="Arial" w:hAnsi="Arial" w:cs="Arial"/>
          <w:b/>
          <w:sz w:val="20"/>
          <w:szCs w:val="20"/>
        </w:rPr>
        <w:t>Sr.Cliente</w:t>
      </w:r>
      <w:r w:rsidR="00884960">
        <w:rPr>
          <w:rFonts w:ascii="Arial" w:hAnsi="Arial" w:cs="Arial"/>
          <w:b/>
          <w:sz w:val="20"/>
          <w:szCs w:val="20"/>
        </w:rPr>
        <w:t xml:space="preserve"> 1</w:t>
      </w:r>
      <w:r w:rsidR="00932F99">
        <w:rPr>
          <w:rFonts w:ascii="Arial" w:hAnsi="Arial" w:cs="Arial"/>
          <w:b/>
          <w:sz w:val="20"/>
          <w:szCs w:val="20"/>
        </w:rPr>
        <w:t xml:space="preserve"> </w:t>
      </w:r>
      <w:r w:rsidR="00026186" w:rsidRPr="00AA1BB3">
        <w:rPr>
          <w:rFonts w:ascii="Arial" w:hAnsi="Arial" w:cs="Arial"/>
          <w:sz w:val="20"/>
          <w:szCs w:val="20"/>
        </w:rPr>
        <w:t xml:space="preserve"> </w:t>
      </w:r>
      <w:r w:rsidRPr="00AA1BB3">
        <w:rPr>
          <w:rFonts w:ascii="Arial" w:hAnsi="Arial" w:cs="Arial"/>
          <w:sz w:val="20"/>
          <w:szCs w:val="20"/>
        </w:rPr>
        <w:t xml:space="preserve">y </w:t>
      </w:r>
      <w:r w:rsidR="00026186" w:rsidRPr="00AA1BB3">
        <w:rPr>
          <w:rFonts w:ascii="Arial" w:hAnsi="Arial" w:cs="Arial"/>
          <w:sz w:val="20"/>
          <w:szCs w:val="20"/>
        </w:rPr>
        <w:t xml:space="preserve"> </w:t>
      </w:r>
      <w:r w:rsidR="00737A5E" w:rsidRPr="00AA1BB3">
        <w:rPr>
          <w:rFonts w:ascii="Arial" w:hAnsi="Arial" w:cs="Arial"/>
          <w:b/>
          <w:sz w:val="20"/>
          <w:szCs w:val="20"/>
        </w:rPr>
        <w:t>FEDERICO</w:t>
      </w:r>
      <w:r w:rsidRPr="00AA1BB3">
        <w:rPr>
          <w:rFonts w:ascii="Arial" w:hAnsi="Arial" w:cs="Arial"/>
          <w:sz w:val="20"/>
          <w:szCs w:val="20"/>
        </w:rPr>
        <w:t xml:space="preserve"> </w:t>
      </w:r>
      <w:r w:rsidR="00026186" w:rsidRPr="00AA1BB3">
        <w:rPr>
          <w:rFonts w:ascii="Arial" w:hAnsi="Arial" w:cs="Arial"/>
          <w:sz w:val="20"/>
          <w:szCs w:val="20"/>
        </w:rPr>
        <w:t xml:space="preserve"> </w:t>
      </w:r>
      <w:r w:rsidRPr="00AA1BB3">
        <w:rPr>
          <w:rFonts w:ascii="Arial" w:hAnsi="Arial" w:cs="Arial"/>
          <w:sz w:val="20"/>
          <w:szCs w:val="20"/>
        </w:rPr>
        <w:t xml:space="preserve">en representación de </w:t>
      </w:r>
      <w:proofErr w:type="spellStart"/>
      <w:r w:rsidR="00ED457E" w:rsidRPr="00AA1BB3">
        <w:rPr>
          <w:rFonts w:ascii="Arial" w:hAnsi="Arial" w:cs="Arial"/>
          <w:sz w:val="20"/>
          <w:szCs w:val="20"/>
        </w:rPr>
        <w:t>Dany</w:t>
      </w:r>
      <w:proofErr w:type="spellEnd"/>
      <w:r w:rsidR="00ED457E" w:rsidRPr="00AA1BB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D457E" w:rsidRPr="00AA1BB3">
        <w:rPr>
          <w:rFonts w:ascii="Arial" w:hAnsi="Arial" w:cs="Arial"/>
          <w:sz w:val="20"/>
          <w:szCs w:val="20"/>
        </w:rPr>
        <w:t>Placard</w:t>
      </w:r>
      <w:proofErr w:type="spellEnd"/>
      <w:r w:rsidR="00ED457E" w:rsidRPr="00AA1BB3">
        <w:rPr>
          <w:rFonts w:ascii="Arial" w:hAnsi="Arial" w:cs="Arial"/>
          <w:sz w:val="20"/>
          <w:szCs w:val="20"/>
        </w:rPr>
        <w:t>.</w:t>
      </w:r>
    </w:p>
    <w:p w:rsidR="00737A5E" w:rsidRPr="00AA1BB3" w:rsidRDefault="00A22C20" w:rsidP="00A22C20">
      <w:pPr>
        <w:rPr>
          <w:rFonts w:ascii="Arial" w:hAnsi="Arial" w:cs="Arial"/>
          <w:sz w:val="20"/>
          <w:szCs w:val="20"/>
        </w:rPr>
      </w:pPr>
      <w:r w:rsidRPr="00AA1BB3">
        <w:rPr>
          <w:rFonts w:ascii="Arial" w:hAnsi="Arial" w:cs="Arial"/>
          <w:b/>
          <w:sz w:val="20"/>
          <w:szCs w:val="20"/>
        </w:rPr>
        <w:t>Detalle del contrato</w:t>
      </w:r>
      <w:r w:rsidR="00737A5E" w:rsidRPr="00AA1BB3">
        <w:rPr>
          <w:rFonts w:ascii="Arial" w:hAnsi="Arial" w:cs="Arial"/>
          <w:sz w:val="20"/>
          <w:szCs w:val="20"/>
        </w:rPr>
        <w:t xml:space="preserve"> </w:t>
      </w:r>
    </w:p>
    <w:p w:rsidR="00AA1BB3" w:rsidRPr="00AA1BB3" w:rsidRDefault="00AA1BB3" w:rsidP="00AA1BB3">
      <w:pPr>
        <w:pStyle w:val="Prrafodelista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es-AR"/>
        </w:rPr>
      </w:pPr>
      <w:r w:rsidRPr="00AA1BB3">
        <w:rPr>
          <w:rFonts w:ascii="Arial" w:eastAsia="Times New Roman" w:hAnsi="Arial" w:cs="Arial"/>
          <w:sz w:val="20"/>
          <w:szCs w:val="20"/>
          <w:lang w:eastAsia="es-AR"/>
        </w:rPr>
        <w:t>Demora: 1 días</w:t>
      </w:r>
    </w:p>
    <w:p w:rsidR="00AA1BB3" w:rsidRPr="00AA1BB3" w:rsidRDefault="00CA26B0" w:rsidP="00AA1BB3">
      <w:pPr>
        <w:pStyle w:val="Prrafodelista"/>
        <w:numPr>
          <w:ilvl w:val="0"/>
          <w:numId w:val="5"/>
        </w:numPr>
        <w:spacing w:before="100" w:beforeAutospacing="1" w:after="0" w:afterAutospacing="1" w:line="240" w:lineRule="auto"/>
        <w:rPr>
          <w:rFonts w:ascii="Arial" w:eastAsia="Times New Roman" w:hAnsi="Arial" w:cs="Arial"/>
          <w:sz w:val="20"/>
          <w:szCs w:val="20"/>
          <w:lang w:eastAsia="es-AR"/>
        </w:rPr>
      </w:pPr>
      <w:r w:rsidRPr="00AA1BB3">
        <w:rPr>
          <w:rFonts w:ascii="Arial" w:hAnsi="Arial" w:cs="Arial"/>
          <w:sz w:val="20"/>
          <w:szCs w:val="20"/>
        </w:rPr>
        <w:t xml:space="preserve">Forma de Pago: </w:t>
      </w:r>
      <w:r w:rsidRPr="00AA1BB3">
        <w:rPr>
          <w:rFonts w:ascii="Arial" w:hAnsi="Arial" w:cs="Arial"/>
          <w:sz w:val="20"/>
          <w:szCs w:val="20"/>
        </w:rPr>
        <w:tab/>
      </w:r>
      <w:r w:rsidR="00737A5E" w:rsidRPr="00AA1BB3">
        <w:rPr>
          <w:rFonts w:ascii="Arial" w:hAnsi="Arial" w:cs="Arial"/>
          <w:sz w:val="20"/>
          <w:szCs w:val="20"/>
        </w:rPr>
        <w:t>Pago Contado</w:t>
      </w:r>
      <w:r w:rsidR="00AA1BB3">
        <w:rPr>
          <w:rFonts w:ascii="Arial" w:hAnsi="Arial" w:cs="Arial"/>
          <w:sz w:val="20"/>
          <w:szCs w:val="20"/>
        </w:rPr>
        <w:t xml:space="preserve"> </w:t>
      </w:r>
    </w:p>
    <w:p w:rsidR="00AA1BB3" w:rsidRPr="00AA1BB3" w:rsidRDefault="00CA26B0" w:rsidP="00AA1BB3">
      <w:pPr>
        <w:pStyle w:val="Prrafodelista"/>
        <w:numPr>
          <w:ilvl w:val="0"/>
          <w:numId w:val="5"/>
        </w:numPr>
        <w:spacing w:before="100" w:beforeAutospacing="1" w:after="0" w:afterAutospacing="1" w:line="240" w:lineRule="auto"/>
        <w:rPr>
          <w:rFonts w:ascii="Arial" w:eastAsia="Times New Roman" w:hAnsi="Arial" w:cs="Arial"/>
          <w:sz w:val="20"/>
          <w:szCs w:val="20"/>
          <w:lang w:eastAsia="es-AR"/>
        </w:rPr>
      </w:pPr>
      <w:r w:rsidRPr="00AA1BB3">
        <w:rPr>
          <w:rFonts w:ascii="Arial" w:eastAsia="Times New Roman" w:hAnsi="Arial" w:cs="Arial"/>
          <w:sz w:val="20"/>
          <w:szCs w:val="20"/>
          <w:lang w:eastAsia="es-AR"/>
        </w:rPr>
        <w:t>Dirección:</w:t>
      </w:r>
      <w:r w:rsidR="00477EE0" w:rsidRPr="00AA1BB3">
        <w:rPr>
          <w:rFonts w:ascii="Arial" w:eastAsia="Times New Roman" w:hAnsi="Arial" w:cs="Arial"/>
          <w:sz w:val="20"/>
          <w:szCs w:val="20"/>
          <w:lang w:eastAsia="es-AR"/>
        </w:rPr>
        <w:t xml:space="preserve"> </w:t>
      </w:r>
      <w:r w:rsidRPr="00AA1BB3">
        <w:rPr>
          <w:rFonts w:ascii="Arial" w:eastAsia="Times New Roman" w:hAnsi="Arial" w:cs="Arial"/>
          <w:sz w:val="20"/>
          <w:szCs w:val="20"/>
          <w:lang w:eastAsia="es-AR"/>
        </w:rPr>
        <w:tab/>
      </w:r>
      <w:r w:rsidRPr="00AA1BB3">
        <w:rPr>
          <w:rFonts w:ascii="Arial" w:eastAsia="Times New Roman" w:hAnsi="Arial" w:cs="Arial"/>
          <w:sz w:val="20"/>
          <w:szCs w:val="20"/>
          <w:lang w:eastAsia="es-AR"/>
        </w:rPr>
        <w:tab/>
      </w:r>
      <w:r w:rsidR="00737A5E" w:rsidRPr="00AA1BB3">
        <w:rPr>
          <w:rFonts w:ascii="Arial" w:eastAsia="Times New Roman" w:hAnsi="Arial" w:cs="Arial"/>
          <w:sz w:val="20"/>
          <w:szCs w:val="20"/>
          <w:lang w:eastAsia="es-AR"/>
        </w:rPr>
        <w:t>1</w:t>
      </w:r>
      <w:r w:rsidRPr="00AA1BB3">
        <w:rPr>
          <w:rFonts w:ascii="Arial" w:eastAsia="Times New Roman" w:hAnsi="Arial" w:cs="Arial"/>
          <w:sz w:val="20"/>
          <w:szCs w:val="20"/>
          <w:lang w:eastAsia="es-AR"/>
        </w:rPr>
        <w:t xml:space="preserve"> - Avellaneda</w:t>
      </w:r>
    </w:p>
    <w:p w:rsidR="00AA1BB3" w:rsidRPr="00AA1BB3" w:rsidRDefault="00CA26B0" w:rsidP="00AA1BB3">
      <w:pPr>
        <w:pStyle w:val="Prrafodelista"/>
        <w:numPr>
          <w:ilvl w:val="0"/>
          <w:numId w:val="5"/>
        </w:numPr>
        <w:spacing w:before="100" w:beforeAutospacing="1" w:after="0" w:afterAutospacing="1" w:line="240" w:lineRule="auto"/>
        <w:rPr>
          <w:rFonts w:ascii="Arial" w:eastAsia="Times New Roman" w:hAnsi="Arial" w:cs="Arial"/>
          <w:sz w:val="20"/>
          <w:szCs w:val="20"/>
          <w:lang w:eastAsia="es-AR"/>
        </w:rPr>
      </w:pPr>
      <w:r w:rsidRPr="00AA1BB3">
        <w:rPr>
          <w:rFonts w:ascii="Arial" w:eastAsia="Times New Roman" w:hAnsi="Arial" w:cs="Arial"/>
          <w:sz w:val="20"/>
          <w:szCs w:val="20"/>
          <w:lang w:eastAsia="es-AR"/>
        </w:rPr>
        <w:t>Disponibilidad Horaria</w:t>
      </w:r>
      <w:r w:rsidR="00AA1BB3" w:rsidRPr="00AA1BB3">
        <w:rPr>
          <w:rFonts w:ascii="Arial" w:eastAsia="Times New Roman" w:hAnsi="Arial" w:cs="Arial"/>
          <w:sz w:val="20"/>
          <w:szCs w:val="20"/>
          <w:lang w:eastAsia="es-AR"/>
        </w:rPr>
        <w:t xml:space="preserve"> </w:t>
      </w:r>
    </w:p>
    <w:p w:rsidR="00AA1BB3" w:rsidRDefault="00AA1BB3" w:rsidP="00AA1BB3">
      <w:pPr>
        <w:pStyle w:val="Prrafodelista"/>
        <w:numPr>
          <w:ilvl w:val="1"/>
          <w:numId w:val="5"/>
        </w:numPr>
        <w:spacing w:before="100" w:beforeAutospacing="1" w:after="0" w:afterAutospacing="1" w:line="240" w:lineRule="auto"/>
        <w:rPr>
          <w:rFonts w:ascii="Arial" w:eastAsia="Times New Roman" w:hAnsi="Arial" w:cs="Arial"/>
          <w:sz w:val="20"/>
          <w:szCs w:val="20"/>
          <w:lang w:eastAsia="es-AR"/>
        </w:rPr>
      </w:pPr>
      <w:r>
        <w:rPr>
          <w:rFonts w:ascii="Arial" w:eastAsia="Times New Roman" w:hAnsi="Arial" w:cs="Arial"/>
          <w:sz w:val="20"/>
          <w:szCs w:val="20"/>
          <w:lang w:eastAsia="es-AR"/>
        </w:rPr>
        <w:t>Los s</w:t>
      </w:r>
      <w:r w:rsidR="00ED457E" w:rsidRPr="00AA1BB3">
        <w:rPr>
          <w:rFonts w:ascii="Arial" w:eastAsia="Times New Roman" w:hAnsi="Arial" w:cs="Arial"/>
          <w:sz w:val="20"/>
          <w:szCs w:val="20"/>
          <w:lang w:eastAsia="es-AR"/>
        </w:rPr>
        <w:t>ábado</w:t>
      </w:r>
      <w:r>
        <w:rPr>
          <w:rFonts w:ascii="Arial" w:eastAsia="Times New Roman" w:hAnsi="Arial" w:cs="Arial"/>
          <w:sz w:val="20"/>
          <w:szCs w:val="20"/>
          <w:lang w:eastAsia="es-AR"/>
        </w:rPr>
        <w:t>s</w:t>
      </w:r>
      <w:r w:rsidR="00A22C20" w:rsidRPr="00AA1BB3">
        <w:rPr>
          <w:rFonts w:ascii="Arial" w:eastAsia="Times New Roman" w:hAnsi="Arial" w:cs="Arial"/>
          <w:sz w:val="20"/>
          <w:szCs w:val="20"/>
          <w:lang w:eastAsia="es-AR"/>
        </w:rPr>
        <w:t>:</w:t>
      </w:r>
      <w:r w:rsidR="00ED457E" w:rsidRPr="00AA1BB3">
        <w:rPr>
          <w:rFonts w:ascii="Arial" w:eastAsia="Times New Roman" w:hAnsi="Arial" w:cs="Arial"/>
          <w:sz w:val="20"/>
          <w:szCs w:val="20"/>
          <w:lang w:eastAsia="es-AR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es-AR"/>
        </w:rPr>
        <w:tab/>
      </w:r>
      <w:r>
        <w:rPr>
          <w:rFonts w:ascii="Arial" w:eastAsia="Times New Roman" w:hAnsi="Arial" w:cs="Arial"/>
          <w:sz w:val="20"/>
          <w:szCs w:val="20"/>
          <w:lang w:eastAsia="es-AR"/>
        </w:rPr>
        <w:tab/>
      </w:r>
      <w:r w:rsidR="00C975FD" w:rsidRPr="00AA1BB3">
        <w:rPr>
          <w:rFonts w:ascii="Arial" w:eastAsia="Times New Roman" w:hAnsi="Arial" w:cs="Arial"/>
          <w:sz w:val="20"/>
          <w:szCs w:val="20"/>
          <w:lang w:eastAsia="es-AR"/>
        </w:rPr>
        <w:t>07:00-09:00</w:t>
      </w:r>
    </w:p>
    <w:p w:rsidR="00A22C20" w:rsidRPr="00AA1BB3" w:rsidRDefault="00AA1BB3" w:rsidP="00AA1BB3">
      <w:pPr>
        <w:pStyle w:val="Prrafodelista"/>
        <w:numPr>
          <w:ilvl w:val="1"/>
          <w:numId w:val="5"/>
        </w:numPr>
        <w:spacing w:before="100" w:beforeAutospacing="1" w:after="0" w:afterAutospacing="1" w:line="240" w:lineRule="auto"/>
        <w:rPr>
          <w:rFonts w:ascii="Arial" w:eastAsia="Times New Roman" w:hAnsi="Arial" w:cs="Arial"/>
          <w:sz w:val="20"/>
          <w:szCs w:val="20"/>
          <w:lang w:eastAsia="es-AR"/>
        </w:rPr>
      </w:pPr>
      <w:r>
        <w:rPr>
          <w:rFonts w:ascii="Arial" w:eastAsia="Times New Roman" w:hAnsi="Arial" w:cs="Arial"/>
          <w:sz w:val="20"/>
          <w:szCs w:val="20"/>
          <w:lang w:eastAsia="es-AR"/>
        </w:rPr>
        <w:t>De Lunes a Viernes</w:t>
      </w:r>
      <w:r w:rsidR="00A22C20" w:rsidRPr="00AA1BB3">
        <w:rPr>
          <w:rFonts w:ascii="Arial" w:eastAsia="Times New Roman" w:hAnsi="Arial" w:cs="Arial"/>
          <w:sz w:val="20"/>
          <w:szCs w:val="20"/>
          <w:lang w:eastAsia="es-AR"/>
        </w:rPr>
        <w:t>:</w:t>
      </w:r>
      <w:r w:rsidR="00ED457E" w:rsidRPr="00AA1BB3">
        <w:rPr>
          <w:rFonts w:ascii="Arial" w:eastAsia="Times New Roman" w:hAnsi="Arial" w:cs="Arial"/>
          <w:sz w:val="20"/>
          <w:szCs w:val="20"/>
          <w:lang w:eastAsia="es-AR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es-AR"/>
        </w:rPr>
        <w:tab/>
      </w:r>
      <w:r w:rsidR="00C975FD" w:rsidRPr="00AA1BB3">
        <w:rPr>
          <w:rFonts w:ascii="Arial" w:eastAsia="Times New Roman" w:hAnsi="Arial" w:cs="Arial"/>
          <w:sz w:val="20"/>
          <w:szCs w:val="20"/>
          <w:lang w:eastAsia="es-AR"/>
        </w:rPr>
        <w:t>07:00-09:00</w:t>
      </w:r>
    </w:p>
    <w:p w:rsidR="00C975FD" w:rsidRPr="00AA1BB3" w:rsidRDefault="00C975FD" w:rsidP="00F21076">
      <w:pPr>
        <w:rPr>
          <w:rFonts w:ascii="Arial" w:eastAsia="Times New Roman" w:hAnsi="Arial" w:cs="Arial"/>
          <w:b/>
          <w:szCs w:val="20"/>
          <w:u w:val="single"/>
          <w:lang w:eastAsia="es-AR"/>
        </w:rPr>
      </w:pPr>
      <w:r w:rsidRPr="00F21076">
        <w:rPr>
          <w:rFonts w:ascii="Arial" w:hAnsi="Arial" w:cs="Arial"/>
          <w:b/>
          <w:sz w:val="20"/>
          <w:szCs w:val="20"/>
        </w:rPr>
        <w:t>Productos</w:t>
      </w:r>
    </w:p>
    <w:tbl>
      <w:tblPr>
        <w:tblStyle w:val="Tablaconcuadrcula"/>
        <w:tblW w:w="0" w:type="auto"/>
        <w:tblInd w:w="-34" w:type="dxa"/>
        <w:tblLook w:val="04A0"/>
      </w:tblPr>
      <w:tblGrid>
        <w:gridCol w:w="1081"/>
        <w:gridCol w:w="1623"/>
        <w:gridCol w:w="2116"/>
        <w:gridCol w:w="1846"/>
        <w:gridCol w:w="1847"/>
        <w:gridCol w:w="1993"/>
      </w:tblGrid>
      <w:tr w:rsidR="003B2DC4" w:rsidRPr="00AA1BB3" w:rsidTr="003250C3">
        <w:trPr>
          <w:trHeight w:val="266"/>
        </w:trPr>
        <w:tc>
          <w:tcPr>
            <w:tcW w:w="108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3B2DC4" w:rsidRPr="00AA1BB3" w:rsidRDefault="00EB2CCE" w:rsidP="00EB2CCE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A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AR"/>
              </w:rPr>
              <w:t>Código</w:t>
            </w:r>
          </w:p>
        </w:tc>
        <w:tc>
          <w:tcPr>
            <w:tcW w:w="373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3B2DC4" w:rsidRPr="00AA1BB3" w:rsidRDefault="003B2DC4" w:rsidP="006D77C6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AR"/>
              </w:rPr>
            </w:pPr>
            <w:r w:rsidRPr="00AA1BB3">
              <w:rPr>
                <w:rFonts w:ascii="Arial" w:eastAsia="Times New Roman" w:hAnsi="Arial" w:cs="Arial"/>
                <w:b/>
                <w:sz w:val="20"/>
                <w:szCs w:val="20"/>
                <w:lang w:eastAsia="es-AR"/>
              </w:rPr>
              <w:t>Producto</w:t>
            </w:r>
          </w:p>
        </w:tc>
        <w:tc>
          <w:tcPr>
            <w:tcW w:w="3693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3B2DC4" w:rsidRPr="00AA1BB3" w:rsidRDefault="003B2DC4" w:rsidP="006D77C6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AR"/>
              </w:rPr>
            </w:pPr>
            <w:r w:rsidRPr="00AA1BB3">
              <w:rPr>
                <w:rFonts w:ascii="Arial" w:eastAsia="Times New Roman" w:hAnsi="Arial" w:cs="Arial"/>
                <w:b/>
                <w:sz w:val="20"/>
                <w:szCs w:val="20"/>
                <w:lang w:eastAsia="es-AR"/>
              </w:rPr>
              <w:t>Adicional</w:t>
            </w:r>
          </w:p>
        </w:tc>
        <w:tc>
          <w:tcPr>
            <w:tcW w:w="199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3B2DC4" w:rsidRPr="00AA1BB3" w:rsidRDefault="003B2DC4" w:rsidP="006D77C6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AR"/>
              </w:rPr>
            </w:pPr>
            <w:r w:rsidRPr="00AA1BB3">
              <w:rPr>
                <w:rFonts w:ascii="Arial" w:eastAsia="Times New Roman" w:hAnsi="Arial" w:cs="Arial"/>
                <w:b/>
                <w:sz w:val="20"/>
                <w:szCs w:val="20"/>
                <w:lang w:eastAsia="es-AR"/>
              </w:rPr>
              <w:t>Importe</w:t>
            </w:r>
          </w:p>
        </w:tc>
      </w:tr>
      <w:tr w:rsidR="003B2DC4" w:rsidRPr="00AA1BB3" w:rsidTr="003250C3">
        <w:trPr>
          <w:trHeight w:val="266"/>
        </w:trPr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DC4" w:rsidRPr="00AA1BB3" w:rsidRDefault="003B2DC4" w:rsidP="00DB53B2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  <w:r w:rsidRPr="00AA1BB3"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1.5</w:t>
            </w:r>
          </w:p>
        </w:tc>
        <w:tc>
          <w:tcPr>
            <w:tcW w:w="3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DC4" w:rsidRPr="00AA1BB3" w:rsidRDefault="003B2DC4" w:rsidP="00C1409D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  <w:r w:rsidRPr="00AA1BB3"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placard 1,50 (3) con botinero sin perfiles</w:t>
            </w:r>
          </w:p>
        </w:tc>
        <w:tc>
          <w:tcPr>
            <w:tcW w:w="3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DC4" w:rsidRPr="00AA1BB3" w:rsidRDefault="003B2DC4" w:rsidP="003250C3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  <w:r w:rsidRPr="00AA1BB3"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/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DC4" w:rsidRPr="00AA1BB3" w:rsidRDefault="000A29A8" w:rsidP="00F21076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  <w:r w:rsidRPr="00AA1BB3"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 xml:space="preserve">$ 4.500,00</w:t>
            </w:r>
          </w:p>
        </w:tc>
      </w:tr>
      <w:tr w:rsidR="003B2DC4" w:rsidRPr="00AA1BB3" w:rsidTr="003250C3">
        <w:trPr>
          <w:trHeight w:val="266"/>
        </w:trPr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DC4" w:rsidRPr="00AA1BB3" w:rsidRDefault="003B2DC4" w:rsidP="00DB53B2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  <w:r w:rsidRPr="00AA1BB3"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1.5.3</w:t>
            </w:r>
          </w:p>
        </w:tc>
        <w:tc>
          <w:tcPr>
            <w:tcW w:w="3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DC4" w:rsidRPr="00AA1BB3" w:rsidRDefault="003B2DC4" w:rsidP="00C1409D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  <w:r w:rsidRPr="00AA1BB3"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/>
            </w:r>
          </w:p>
        </w:tc>
        <w:tc>
          <w:tcPr>
            <w:tcW w:w="3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DC4" w:rsidRPr="00AA1BB3" w:rsidRDefault="003B2DC4" w:rsidP="003250C3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  <w:r w:rsidRPr="00AA1BB3"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a 2 de alto 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DC4" w:rsidRPr="00AA1BB3" w:rsidRDefault="000A29A8" w:rsidP="00F21076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  <w:r w:rsidRPr="00AA1BB3"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 xml:space="preserve">$ 3.000,00</w:t>
            </w:r>
          </w:p>
        </w:tc>
      </w:tr>
      <w:tr w:rsidR="00AF468A" w:rsidRPr="00AA1BB3" w:rsidTr="00AF46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4"/>
        </w:trPr>
        <w:tc>
          <w:tcPr>
            <w:tcW w:w="2704" w:type="dxa"/>
            <w:gridSpan w:val="2"/>
            <w:tcBorders>
              <w:top w:val="single" w:sz="4" w:space="0" w:color="auto"/>
            </w:tcBorders>
          </w:tcPr>
          <w:p w:rsidR="00AF468A" w:rsidRPr="00AA1BB3" w:rsidRDefault="00AF468A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</w:p>
        </w:tc>
        <w:tc>
          <w:tcPr>
            <w:tcW w:w="2116" w:type="dxa"/>
            <w:tcBorders>
              <w:top w:val="single" w:sz="4" w:space="0" w:color="auto"/>
            </w:tcBorders>
          </w:tcPr>
          <w:p w:rsidR="00AF468A" w:rsidRPr="00AA1BB3" w:rsidRDefault="00AF468A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</w:p>
        </w:tc>
        <w:tc>
          <w:tcPr>
            <w:tcW w:w="1846" w:type="dxa"/>
            <w:tcBorders>
              <w:right w:val="single" w:sz="4" w:space="0" w:color="auto"/>
            </w:tcBorders>
            <w:shd w:val="clear" w:color="auto" w:fill="auto"/>
          </w:tcPr>
          <w:p w:rsidR="00AF468A" w:rsidRPr="00AA1BB3" w:rsidRDefault="00AF468A" w:rsidP="00F21076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AR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F468A" w:rsidRPr="00AA1BB3" w:rsidRDefault="00AF468A" w:rsidP="00A71E9A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AR"/>
              </w:rPr>
            </w:pPr>
            <w:r w:rsidRPr="00AA1BB3">
              <w:rPr>
                <w:rFonts w:ascii="Arial" w:eastAsia="Times New Roman" w:hAnsi="Arial" w:cs="Arial"/>
                <w:b/>
                <w:sz w:val="20"/>
                <w:szCs w:val="20"/>
                <w:lang w:eastAsia="es-AR"/>
              </w:rPr>
              <w:t>Subtotal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F468A" w:rsidRPr="00AA1BB3" w:rsidRDefault="00AF468A" w:rsidP="00F21076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es-AR"/>
              </w:rPr>
            </w:pPr>
            <w:r w:rsidRPr="00AA1BB3">
              <w:rPr>
                <w:rFonts w:ascii="Arial" w:eastAsia="Times New Roman" w:hAnsi="Arial" w:cs="Arial"/>
                <w:b/>
                <w:sz w:val="20"/>
                <w:szCs w:val="20"/>
                <w:lang w:eastAsia="es-AR"/>
              </w:rPr>
              <w:t>$ 7500.00</w:t>
            </w:r>
          </w:p>
        </w:tc>
      </w:tr>
      <w:tr w:rsidR="00AF468A" w:rsidRPr="00AA1BB3" w:rsidTr="00AF46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6"/>
        </w:trPr>
        <w:tc>
          <w:tcPr>
            <w:tcW w:w="2704" w:type="dxa"/>
            <w:gridSpan w:val="2"/>
          </w:tcPr>
          <w:p w:rsidR="00AF468A" w:rsidRPr="00AA1BB3" w:rsidRDefault="00AF468A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</w:p>
        </w:tc>
        <w:tc>
          <w:tcPr>
            <w:tcW w:w="2116" w:type="dxa"/>
          </w:tcPr>
          <w:p w:rsidR="00AF468A" w:rsidRPr="00AA1BB3" w:rsidRDefault="00AF468A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</w:p>
        </w:tc>
        <w:tc>
          <w:tcPr>
            <w:tcW w:w="1846" w:type="dxa"/>
            <w:tcBorders>
              <w:right w:val="single" w:sz="4" w:space="0" w:color="auto"/>
            </w:tcBorders>
            <w:shd w:val="clear" w:color="auto" w:fill="auto"/>
          </w:tcPr>
          <w:p w:rsidR="00AF468A" w:rsidRPr="00AA1BB3" w:rsidRDefault="00AF468A" w:rsidP="00F21076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68A" w:rsidRPr="00AA1BB3" w:rsidRDefault="00AF468A" w:rsidP="00A71E9A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  <w:r w:rsidRPr="00AA1BB3"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Armado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68A" w:rsidRPr="00AA1BB3" w:rsidRDefault="00AF468A" w:rsidP="00F21076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  <w:r w:rsidRPr="00AA1BB3"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$ 0.00</w:t>
            </w:r>
          </w:p>
        </w:tc>
      </w:tr>
      <w:tr w:rsidR="00AF468A" w:rsidRPr="00AA1BB3" w:rsidTr="00AF46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8"/>
        </w:trPr>
        <w:tc>
          <w:tcPr>
            <w:tcW w:w="2704" w:type="dxa"/>
            <w:gridSpan w:val="2"/>
          </w:tcPr>
          <w:p w:rsidR="00AF468A" w:rsidRPr="00AA1BB3" w:rsidRDefault="00AF468A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</w:p>
        </w:tc>
        <w:tc>
          <w:tcPr>
            <w:tcW w:w="2116" w:type="dxa"/>
          </w:tcPr>
          <w:p w:rsidR="00AF468A" w:rsidRPr="00AA1BB3" w:rsidRDefault="00AF468A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</w:p>
        </w:tc>
        <w:tc>
          <w:tcPr>
            <w:tcW w:w="184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F468A" w:rsidRPr="00AA1BB3" w:rsidRDefault="00AF468A" w:rsidP="00F21076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68A" w:rsidRPr="00AA1BB3" w:rsidRDefault="00AF468A" w:rsidP="00A71E9A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  <w:r w:rsidRPr="00AA1BB3"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Escalera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68A" w:rsidRPr="00AA1BB3" w:rsidRDefault="00AF468A" w:rsidP="00F21076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  <w:r w:rsidRPr="00AA1BB3"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$ 0.00</w:t>
            </w:r>
          </w:p>
        </w:tc>
      </w:tr>
      <w:tr w:rsidR="00AF468A" w:rsidRPr="00AA1BB3" w:rsidTr="00AF46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8"/>
        </w:trPr>
        <w:tc>
          <w:tcPr>
            <w:tcW w:w="2704" w:type="dxa"/>
            <w:gridSpan w:val="2"/>
          </w:tcPr>
          <w:p w:rsidR="00AF468A" w:rsidRPr="00AA1BB3" w:rsidRDefault="00AF468A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</w:p>
        </w:tc>
        <w:tc>
          <w:tcPr>
            <w:tcW w:w="2116" w:type="dxa"/>
          </w:tcPr>
          <w:p w:rsidR="00AF468A" w:rsidRPr="00AA1BB3" w:rsidRDefault="00AF468A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</w:p>
        </w:tc>
        <w:tc>
          <w:tcPr>
            <w:tcW w:w="1846" w:type="dxa"/>
            <w:tcBorders>
              <w:right w:val="single" w:sz="4" w:space="0" w:color="auto"/>
            </w:tcBorders>
            <w:shd w:val="clear" w:color="auto" w:fill="auto"/>
          </w:tcPr>
          <w:p w:rsidR="00AF468A" w:rsidRPr="00AA1BB3" w:rsidRDefault="00AF468A" w:rsidP="00F21076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68A" w:rsidRPr="00AA1BB3" w:rsidRDefault="00AF468A" w:rsidP="00A71E9A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  <w:r w:rsidRPr="00AA1BB3"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Envío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68A" w:rsidRPr="00AA1BB3" w:rsidRDefault="00AF468A" w:rsidP="00F21076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  <w:r w:rsidRPr="00AA1BB3"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$ 0.00</w:t>
            </w:r>
          </w:p>
        </w:tc>
      </w:tr>
      <w:tr w:rsidR="00AF468A" w:rsidRPr="00AA1BB3" w:rsidTr="00AF46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8"/>
        </w:trPr>
        <w:tc>
          <w:tcPr>
            <w:tcW w:w="2704" w:type="dxa"/>
            <w:gridSpan w:val="2"/>
          </w:tcPr>
          <w:p w:rsidR="00AF468A" w:rsidRPr="00AA1BB3" w:rsidRDefault="00AF468A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</w:p>
        </w:tc>
        <w:tc>
          <w:tcPr>
            <w:tcW w:w="2116" w:type="dxa"/>
          </w:tcPr>
          <w:p w:rsidR="00AF468A" w:rsidRPr="00AA1BB3" w:rsidRDefault="00AF468A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</w:p>
        </w:tc>
        <w:tc>
          <w:tcPr>
            <w:tcW w:w="184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F468A" w:rsidRPr="00AA1BB3" w:rsidRDefault="00AF468A" w:rsidP="00F21076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sz w:val="20"/>
                <w:lang w:eastAsia="es-AR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F468A" w:rsidRPr="00AA1BB3" w:rsidRDefault="00AF468A" w:rsidP="00A71E9A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sz w:val="20"/>
                <w:lang w:eastAsia="es-AR"/>
              </w:rPr>
            </w:pPr>
            <w:r w:rsidRPr="00AA1BB3">
              <w:rPr>
                <w:rFonts w:ascii="Arial" w:eastAsia="Times New Roman" w:hAnsi="Arial" w:cs="Arial"/>
                <w:b/>
                <w:sz w:val="20"/>
                <w:lang w:eastAsia="es-AR"/>
              </w:rPr>
              <w:t>Total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F468A" w:rsidRPr="00AA1BB3" w:rsidRDefault="00AF468A" w:rsidP="00F21076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b/>
                <w:sz w:val="20"/>
                <w:lang w:eastAsia="es-AR"/>
              </w:rPr>
            </w:pPr>
            <w:r w:rsidRPr="00AA1BB3">
              <w:rPr>
                <w:rFonts w:ascii="Arial" w:eastAsia="Times New Roman" w:hAnsi="Arial" w:cs="Arial"/>
                <w:b/>
                <w:sz w:val="20"/>
                <w:lang w:eastAsia="es-AR"/>
              </w:rPr>
              <w:t>$ 7500.00</w:t>
            </w:r>
          </w:p>
        </w:tc>
      </w:tr>
      <w:tr w:rsidR="00AF468A" w:rsidRPr="00AA1BB3" w:rsidTr="00AF46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8"/>
        </w:trPr>
        <w:tc>
          <w:tcPr>
            <w:tcW w:w="2704" w:type="dxa"/>
            <w:gridSpan w:val="2"/>
          </w:tcPr>
          <w:p w:rsidR="00AF468A" w:rsidRPr="00AA1BB3" w:rsidRDefault="00AF468A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</w:p>
        </w:tc>
        <w:tc>
          <w:tcPr>
            <w:tcW w:w="2116" w:type="dxa"/>
          </w:tcPr>
          <w:p w:rsidR="00AF468A" w:rsidRPr="00AA1BB3" w:rsidRDefault="00AF468A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</w:p>
        </w:tc>
        <w:tc>
          <w:tcPr>
            <w:tcW w:w="184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F468A" w:rsidRPr="00AA1BB3" w:rsidRDefault="00AF468A" w:rsidP="00F21076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sz w:val="20"/>
                <w:lang w:eastAsia="es-AR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F468A" w:rsidRPr="00AA1BB3" w:rsidRDefault="00AF468A" w:rsidP="00A71E9A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sz w:val="20"/>
                <w:lang w:eastAsia="es-AR"/>
              </w:rPr>
            </w:pPr>
            <w:r w:rsidRPr="00AA1BB3">
              <w:rPr>
                <w:rFonts w:ascii="Arial" w:eastAsia="Times New Roman" w:hAnsi="Arial" w:cs="Arial"/>
                <w:b/>
                <w:sz w:val="20"/>
                <w:lang w:eastAsia="es-AR"/>
              </w:rPr>
              <w:t>Pagos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F468A" w:rsidRPr="00AA1BB3" w:rsidRDefault="00AF468A" w:rsidP="00F21076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b/>
                <w:sz w:val="20"/>
                <w:lang w:eastAsia="es-AR"/>
              </w:rPr>
            </w:pPr>
            <w:r w:rsidRPr="00AA1BB3">
              <w:rPr>
                <w:rFonts w:ascii="Arial" w:eastAsia="Times New Roman" w:hAnsi="Arial" w:cs="Arial"/>
                <w:b/>
                <w:sz w:val="20"/>
                <w:lang w:eastAsia="es-AR"/>
              </w:rPr>
              <w:t>$ 1</w:t>
            </w:r>
          </w:p>
        </w:tc>
      </w:tr>
      <w:tr w:rsidR="00AF468A" w:rsidRPr="00AA1BB3" w:rsidTr="00AF46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8"/>
        </w:trPr>
        <w:tc>
          <w:tcPr>
            <w:tcW w:w="2704" w:type="dxa"/>
            <w:gridSpan w:val="2"/>
          </w:tcPr>
          <w:p w:rsidR="00AF468A" w:rsidRPr="00AA1BB3" w:rsidRDefault="00AF468A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</w:p>
        </w:tc>
        <w:tc>
          <w:tcPr>
            <w:tcW w:w="2116" w:type="dxa"/>
          </w:tcPr>
          <w:p w:rsidR="00AF468A" w:rsidRPr="00AA1BB3" w:rsidRDefault="00AF468A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</w:p>
        </w:tc>
        <w:tc>
          <w:tcPr>
            <w:tcW w:w="184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F468A" w:rsidRPr="00AA1BB3" w:rsidRDefault="00AF468A" w:rsidP="00F21076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sz w:val="20"/>
                <w:lang w:eastAsia="es-AR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F468A" w:rsidRPr="00AA1BB3" w:rsidRDefault="00AF468A" w:rsidP="00A71E9A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sz w:val="20"/>
                <w:lang w:eastAsia="es-AR"/>
              </w:rPr>
            </w:pPr>
            <w:r w:rsidRPr="00AA1BB3">
              <w:rPr>
                <w:rFonts w:ascii="Arial" w:eastAsia="Times New Roman" w:hAnsi="Arial" w:cs="Arial"/>
                <w:b/>
                <w:sz w:val="20"/>
                <w:lang w:eastAsia="es-AR"/>
              </w:rPr>
              <w:t>Saldo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F468A" w:rsidRPr="00AA1BB3" w:rsidRDefault="00AF468A" w:rsidP="00F21076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b/>
                <w:sz w:val="20"/>
                <w:lang w:eastAsia="es-AR"/>
              </w:rPr>
            </w:pPr>
            <w:r w:rsidRPr="00AA1BB3">
              <w:rPr>
                <w:rFonts w:ascii="Arial" w:eastAsia="Times New Roman" w:hAnsi="Arial" w:cs="Arial"/>
                <w:b/>
                <w:sz w:val="20"/>
                <w:lang w:eastAsia="es-AR"/>
              </w:rPr>
              <w:t>$ 7499.00</w:t>
            </w:r>
          </w:p>
        </w:tc>
      </w:tr>
    </w:tbl>
    <w:p w:rsidR="001B7BE9" w:rsidRPr="001B7BE9" w:rsidRDefault="00DF37AE" w:rsidP="00574A0E">
      <w:pPr>
        <w:spacing w:line="240" w:lineRule="auto"/>
        <w:rPr>
          <w:sz w:val="20"/>
        </w:rPr>
      </w:pPr>
      <w:r w:rsidRPr="00DF37AE">
        <w:rPr>
          <w:rFonts w:ascii="Arial" w:hAnsi="Arial" w:cs="Arial"/>
          <w:noProof/>
          <w:sz w:val="18"/>
          <w:szCs w:val="20"/>
          <w:lang w:val="es-E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6pt;margin-top:12.65pt;width:520.3pt;height:118.95pt;z-index:251660288;mso-position-horizontal-relative:text;mso-position-vertical-relative:text;mso-width-relative:margin;mso-height-relative:margin">
            <v:textbox style="mso-next-textbox:#_x0000_s1026">
              <w:txbxContent>
                <w:p w:rsidR="00574A0E" w:rsidRPr="003250C3" w:rsidRDefault="00574A0E" w:rsidP="00574A0E">
                  <w:pPr>
                    <w:rPr>
                      <w:rFonts w:ascii="Arial" w:hAnsi="Arial" w:cs="Arial"/>
                      <w:sz w:val="16"/>
                      <w:szCs w:val="20"/>
                    </w:rPr>
                  </w:pPr>
                  <w:r w:rsidRPr="003250C3">
                    <w:rPr>
                      <w:rFonts w:ascii="Arial" w:hAnsi="Arial" w:cs="Arial"/>
                      <w:b/>
                      <w:sz w:val="18"/>
                      <w:szCs w:val="20"/>
                    </w:rPr>
                    <w:t>Importante</w:t>
                  </w:r>
                  <w:r w:rsidRPr="003250C3">
                    <w:rPr>
                      <w:rFonts w:ascii="Arial" w:hAnsi="Arial" w:cs="Arial"/>
                      <w:sz w:val="16"/>
                      <w:szCs w:val="20"/>
                    </w:rPr>
                    <w:t xml:space="preserve">: Para la instalación debe tener un espacio de: ancho  1.2, alto  2, </w:t>
                  </w:r>
                  <w:proofErr w:type="spellStart"/>
                  <w:r w:rsidRPr="003250C3">
                    <w:rPr>
                      <w:rFonts w:ascii="Arial" w:hAnsi="Arial" w:cs="Arial"/>
                      <w:sz w:val="16"/>
                      <w:szCs w:val="20"/>
                    </w:rPr>
                    <w:t>prof</w:t>
                  </w:r>
                  <w:proofErr w:type="spellEnd"/>
                  <w:r w:rsidRPr="003250C3">
                    <w:rPr>
                      <w:rFonts w:ascii="Arial" w:hAnsi="Arial" w:cs="Arial"/>
                      <w:sz w:val="16"/>
                      <w:szCs w:val="20"/>
                    </w:rPr>
                    <w:t xml:space="preserve"> 1,40 y no puede haber banquina, si no cuenta con este espacio y por ende el </w:t>
                  </w:r>
                  <w:proofErr w:type="spellStart"/>
                  <w:r w:rsidRPr="003250C3">
                    <w:rPr>
                      <w:rFonts w:ascii="Arial" w:hAnsi="Arial" w:cs="Arial"/>
                      <w:sz w:val="16"/>
                      <w:szCs w:val="20"/>
                    </w:rPr>
                    <w:t>placard</w:t>
                  </w:r>
                  <w:proofErr w:type="spellEnd"/>
                  <w:r w:rsidRPr="003250C3">
                    <w:rPr>
                      <w:rFonts w:ascii="Arial" w:hAnsi="Arial" w:cs="Arial"/>
                      <w:sz w:val="16"/>
                      <w:szCs w:val="20"/>
                    </w:rPr>
                    <w:t xml:space="preserve"> no  puede ser instalado deberá abonar los nuevos cortes mas envío y armado nuevamente. Las entregas se realizan con un rango horario de 3 hs de recorrido más el  tiempo de armado. </w:t>
                  </w:r>
                </w:p>
                <w:p w:rsidR="00574A0E" w:rsidRPr="003250C3" w:rsidRDefault="00574A0E" w:rsidP="00574A0E">
                  <w:pPr>
                    <w:rPr>
                      <w:rFonts w:ascii="Arial" w:hAnsi="Arial" w:cs="Arial"/>
                      <w:sz w:val="16"/>
                      <w:szCs w:val="20"/>
                    </w:rPr>
                  </w:pPr>
                  <w:r w:rsidRPr="003250C3">
                    <w:rPr>
                      <w:rFonts w:ascii="Arial" w:hAnsi="Arial" w:cs="Arial"/>
                      <w:sz w:val="16"/>
                      <w:szCs w:val="20"/>
                    </w:rPr>
                    <w:t>Espejo: revisarlo antes que los técnicos se retiren del domicilio, ya que una vez fuera del mismo no tiene garantía.</w:t>
                  </w:r>
                </w:p>
                <w:p w:rsidR="00574A0E" w:rsidRPr="003250C3" w:rsidRDefault="00574A0E" w:rsidP="00574A0E">
                  <w:pPr>
                    <w:spacing w:line="240" w:lineRule="auto"/>
                    <w:rPr>
                      <w:rFonts w:ascii="Arial" w:hAnsi="Arial" w:cs="Arial"/>
                      <w:sz w:val="16"/>
                      <w:szCs w:val="20"/>
                    </w:rPr>
                  </w:pPr>
                  <w:r w:rsidRPr="003250C3">
                    <w:rPr>
                      <w:rFonts w:ascii="Arial" w:hAnsi="Arial" w:cs="Arial"/>
                      <w:sz w:val="16"/>
                      <w:szCs w:val="20"/>
                    </w:rPr>
                    <w:t>Cualquier cambio deberá quedar por escrito, de lo contrario no tendrá validez.</w:t>
                  </w:r>
                </w:p>
                <w:p w:rsidR="00574A0E" w:rsidRPr="003250C3" w:rsidRDefault="00574A0E" w:rsidP="00574A0E">
                  <w:pPr>
                    <w:spacing w:line="240" w:lineRule="auto"/>
                    <w:rPr>
                      <w:rFonts w:ascii="Arial" w:hAnsi="Arial" w:cs="Arial"/>
                      <w:sz w:val="16"/>
                      <w:szCs w:val="20"/>
                    </w:rPr>
                  </w:pPr>
                  <w:r w:rsidRPr="003250C3">
                    <w:rPr>
                      <w:rFonts w:ascii="Arial" w:hAnsi="Arial" w:cs="Arial"/>
                      <w:sz w:val="16"/>
                      <w:szCs w:val="20"/>
                    </w:rPr>
                    <w:t xml:space="preserve">*Si no entra en el ascensor se cobrará $150 por piso por cada </w:t>
                  </w:r>
                  <w:proofErr w:type="spellStart"/>
                  <w:r w:rsidRPr="003250C3">
                    <w:rPr>
                      <w:rFonts w:ascii="Arial" w:hAnsi="Arial" w:cs="Arial"/>
                      <w:sz w:val="16"/>
                      <w:szCs w:val="20"/>
                    </w:rPr>
                    <w:t>placard</w:t>
                  </w:r>
                  <w:proofErr w:type="spellEnd"/>
                  <w:r w:rsidRPr="003250C3">
                    <w:rPr>
                      <w:rFonts w:ascii="Arial" w:hAnsi="Arial" w:cs="Arial"/>
                      <w:sz w:val="16"/>
                      <w:szCs w:val="20"/>
                    </w:rPr>
                    <w:t xml:space="preserve"> (solo para subir las placas que no entren en el ascensor).</w:t>
                  </w:r>
                </w:p>
                <w:p w:rsidR="00574A0E" w:rsidRPr="003250C3" w:rsidRDefault="00574A0E" w:rsidP="00574A0E">
                  <w:pPr>
                    <w:spacing w:line="240" w:lineRule="auto"/>
                    <w:rPr>
                      <w:sz w:val="18"/>
                    </w:rPr>
                  </w:pPr>
                  <w:r w:rsidRPr="003250C3">
                    <w:rPr>
                      <w:rFonts w:ascii="Arial" w:hAnsi="Arial" w:cs="Arial"/>
                      <w:sz w:val="16"/>
                      <w:szCs w:val="20"/>
                    </w:rPr>
                    <w:t xml:space="preserve">*Si hay que subir “todo” el </w:t>
                  </w:r>
                  <w:proofErr w:type="spellStart"/>
                  <w:r w:rsidRPr="003250C3">
                    <w:rPr>
                      <w:rFonts w:ascii="Arial" w:hAnsi="Arial" w:cs="Arial"/>
                      <w:sz w:val="16"/>
                      <w:szCs w:val="20"/>
                    </w:rPr>
                    <w:t>placard</w:t>
                  </w:r>
                  <w:proofErr w:type="spellEnd"/>
                  <w:r w:rsidRPr="003250C3">
                    <w:rPr>
                      <w:rFonts w:ascii="Arial" w:hAnsi="Arial" w:cs="Arial"/>
                      <w:sz w:val="16"/>
                      <w:szCs w:val="20"/>
                    </w:rPr>
                    <w:t xml:space="preserve"> por escalera tiene un adicional de $300 por piso por cada </w:t>
                  </w:r>
                  <w:proofErr w:type="spellStart"/>
                  <w:r w:rsidRPr="003250C3">
                    <w:rPr>
                      <w:rFonts w:ascii="Arial" w:hAnsi="Arial" w:cs="Arial"/>
                      <w:sz w:val="16"/>
                      <w:szCs w:val="20"/>
                    </w:rPr>
                    <w:t>placard</w:t>
                  </w:r>
                  <w:proofErr w:type="spellEnd"/>
                  <w:r w:rsidRPr="003250C3">
                    <w:rPr>
                      <w:rFonts w:ascii="Arial" w:hAnsi="Arial" w:cs="Arial"/>
                      <w:sz w:val="16"/>
                      <w:szCs w:val="20"/>
                    </w:rPr>
                    <w:t>.</w:t>
                  </w:r>
                </w:p>
                <w:p w:rsidR="00574A0E" w:rsidRPr="003250C3" w:rsidRDefault="00574A0E">
                  <w:pPr>
                    <w:rPr>
                      <w:sz w:val="20"/>
                      <w:lang w:val="es-ES"/>
                    </w:rPr>
                  </w:pPr>
                </w:p>
              </w:txbxContent>
            </v:textbox>
          </v:shape>
        </w:pict>
      </w:r>
    </w:p>
    <w:sectPr w:rsidR="001B7BE9" w:rsidRPr="001B7BE9" w:rsidSect="00AF468A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D4772"/>
    <w:multiLevelType w:val="hybridMultilevel"/>
    <w:tmpl w:val="5D54DFA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3B3783"/>
    <w:multiLevelType w:val="multilevel"/>
    <w:tmpl w:val="B540CD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B3B3056"/>
    <w:multiLevelType w:val="hybridMultilevel"/>
    <w:tmpl w:val="FA0A076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9257B3B"/>
    <w:multiLevelType w:val="hybridMultilevel"/>
    <w:tmpl w:val="AB0A3D2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104DD5"/>
    <w:multiLevelType w:val="hybridMultilevel"/>
    <w:tmpl w:val="4EA6C61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A22C20"/>
    <w:rsid w:val="00026186"/>
    <w:rsid w:val="000A29A8"/>
    <w:rsid w:val="001257D3"/>
    <w:rsid w:val="001649C7"/>
    <w:rsid w:val="001B7BE9"/>
    <w:rsid w:val="001D76D2"/>
    <w:rsid w:val="002463D4"/>
    <w:rsid w:val="0027550D"/>
    <w:rsid w:val="002E40DF"/>
    <w:rsid w:val="003250C3"/>
    <w:rsid w:val="00380FF7"/>
    <w:rsid w:val="003B2DC4"/>
    <w:rsid w:val="003E4045"/>
    <w:rsid w:val="004009C9"/>
    <w:rsid w:val="0040708B"/>
    <w:rsid w:val="00477EE0"/>
    <w:rsid w:val="00483AEB"/>
    <w:rsid w:val="00574A0E"/>
    <w:rsid w:val="005F5616"/>
    <w:rsid w:val="006D77C6"/>
    <w:rsid w:val="00704640"/>
    <w:rsid w:val="00737A5E"/>
    <w:rsid w:val="007D2120"/>
    <w:rsid w:val="007E7968"/>
    <w:rsid w:val="00884960"/>
    <w:rsid w:val="008B2510"/>
    <w:rsid w:val="00932F99"/>
    <w:rsid w:val="00A22C20"/>
    <w:rsid w:val="00A42520"/>
    <w:rsid w:val="00A50A04"/>
    <w:rsid w:val="00AA1BB3"/>
    <w:rsid w:val="00AA4216"/>
    <w:rsid w:val="00AC7095"/>
    <w:rsid w:val="00AF468A"/>
    <w:rsid w:val="00B261AB"/>
    <w:rsid w:val="00B30AE5"/>
    <w:rsid w:val="00B73AF5"/>
    <w:rsid w:val="00C1409D"/>
    <w:rsid w:val="00C27DA2"/>
    <w:rsid w:val="00C63D82"/>
    <w:rsid w:val="00C975FD"/>
    <w:rsid w:val="00CA26B0"/>
    <w:rsid w:val="00CA7C1B"/>
    <w:rsid w:val="00CF5978"/>
    <w:rsid w:val="00DA4F33"/>
    <w:rsid w:val="00DF37AE"/>
    <w:rsid w:val="00DF3E2E"/>
    <w:rsid w:val="00E2078A"/>
    <w:rsid w:val="00E639C3"/>
    <w:rsid w:val="00EB2CCE"/>
    <w:rsid w:val="00ED457E"/>
    <w:rsid w:val="00F21076"/>
    <w:rsid w:val="00F4616E"/>
    <w:rsid w:val="00FF7C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0FF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22C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styleId="Textoennegrita">
    <w:name w:val="Strong"/>
    <w:basedOn w:val="Fuentedeprrafopredeter"/>
    <w:uiPriority w:val="22"/>
    <w:qFormat/>
    <w:rsid w:val="00A22C20"/>
    <w:rPr>
      <w:b/>
      <w:bCs/>
    </w:rPr>
  </w:style>
  <w:style w:type="character" w:styleId="Hipervnculo">
    <w:name w:val="Hyperlink"/>
    <w:basedOn w:val="Fuentedeprrafopredeter"/>
    <w:uiPriority w:val="99"/>
    <w:semiHidden/>
    <w:unhideWhenUsed/>
    <w:rsid w:val="00A22C20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22C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2C20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22C20"/>
    <w:pPr>
      <w:ind w:left="720"/>
      <w:contextualSpacing/>
    </w:pPr>
  </w:style>
  <w:style w:type="table" w:styleId="Tablaconcuadrcula">
    <w:name w:val="Table Grid"/>
    <w:basedOn w:val="Tablanormal"/>
    <w:uiPriority w:val="59"/>
    <w:rsid w:val="00C1409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194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25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981B55-5B7A-4103-B42D-AD415D1AB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109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Marcelo Parra</dc:creator>
  <cp:lastModifiedBy>Marcelo Parra</cp:lastModifiedBy>
  <cp:revision>13</cp:revision>
  <dcterms:created xsi:type="dcterms:W3CDTF">2018-08-27T23:41:00Z</dcterms:created>
  <dcterms:modified xsi:type="dcterms:W3CDTF">2018-08-28T00:22:00Z</dcterms:modified>
</cp:coreProperties>
</file>